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0046" w14:textId="77777777" w:rsidR="008541BA" w:rsidRDefault="008541BA" w:rsidP="008541BA"/>
    <w:p w14:paraId="744856E4" w14:textId="77777777" w:rsidR="008541BA" w:rsidRPr="0001243B" w:rsidRDefault="008541BA" w:rsidP="008541BA">
      <w:pPr>
        <w:jc w:val="center"/>
        <w:rPr>
          <w:b/>
        </w:rPr>
      </w:pPr>
      <w:r>
        <w:rPr>
          <w:b/>
        </w:rPr>
        <w:t xml:space="preserve">INSURANCE </w:t>
      </w:r>
      <w:r w:rsidRPr="0001243B">
        <w:rPr>
          <w:b/>
        </w:rPr>
        <w:t>TREATMENT AND FEE AGREEMENT</w:t>
      </w:r>
    </w:p>
    <w:p w14:paraId="163A6463" w14:textId="77777777" w:rsidR="008541BA" w:rsidRDefault="008541BA" w:rsidP="008541BA"/>
    <w:p w14:paraId="5929F1AC" w14:textId="77777777" w:rsidR="008541BA" w:rsidRDefault="008541BA" w:rsidP="008541BA">
      <w:r>
        <w:t>Please carefully read the following items.  If you have any questions or do not understand what is being asked, do not sign this paper!  Instead, discuss your concerns or confusion with your therapist.  If you are comfortable signing this page, please return it to your clinician.</w:t>
      </w:r>
    </w:p>
    <w:p w14:paraId="392926CE" w14:textId="77777777" w:rsidR="008541BA" w:rsidRDefault="008541BA" w:rsidP="008541BA"/>
    <w:p w14:paraId="7AC28613" w14:textId="77777777" w:rsidR="008541BA" w:rsidRDefault="008541BA" w:rsidP="008541BA">
      <w:pPr>
        <w:numPr>
          <w:ilvl w:val="0"/>
          <w:numId w:val="2"/>
        </w:numPr>
      </w:pPr>
      <w:r>
        <w:t>I understand that by signing this document I am consenting to treatment with Dr. Sheela Reddy.</w:t>
      </w:r>
    </w:p>
    <w:p w14:paraId="139E6D8F" w14:textId="77777777" w:rsidR="008541BA" w:rsidRDefault="008541BA" w:rsidP="008541BA"/>
    <w:p w14:paraId="3FDDB4BB" w14:textId="56FC2C8C" w:rsidR="008541BA" w:rsidRDefault="008541BA" w:rsidP="008541BA">
      <w:pPr>
        <w:numPr>
          <w:ilvl w:val="0"/>
          <w:numId w:val="2"/>
        </w:numPr>
      </w:pPr>
      <w:r>
        <w:t>A fee for service/copay, which may vary depending on the length and type of service provided, is ____________ per hour.   I understand that I will have to pay a $</w:t>
      </w:r>
      <w:r w:rsidR="00107229">
        <w:t>3</w:t>
      </w:r>
      <w:bookmarkStart w:id="0" w:name="_GoBack"/>
      <w:bookmarkEnd w:id="0"/>
      <w:r>
        <w:t xml:space="preserve">5.00 fee for any returned checks and interest charges (5% monthly) for any payments that are past due for over 30 days.    </w:t>
      </w:r>
    </w:p>
    <w:p w14:paraId="376B4319" w14:textId="77777777" w:rsidR="008541BA" w:rsidRDefault="008541BA" w:rsidP="008541BA"/>
    <w:p w14:paraId="28F9F5C4" w14:textId="77777777" w:rsidR="008541BA" w:rsidRDefault="008541BA" w:rsidP="008541BA">
      <w:pPr>
        <w:numPr>
          <w:ilvl w:val="0"/>
          <w:numId w:val="2"/>
        </w:numPr>
      </w:pPr>
      <w:r>
        <w:t xml:space="preserve">I understand my rights, the billing arrangement, </w:t>
      </w:r>
      <w:r w:rsidRPr="0001243B">
        <w:rPr>
          <w:b/>
        </w:rPr>
        <w:t>cancellation policy (36 hours notice)</w:t>
      </w:r>
      <w:r>
        <w:t xml:space="preserve"> and insurance policy (out of network).  If I do not cancel in time my insurance company will not cover the cost and I am responsible for the fees. </w:t>
      </w:r>
    </w:p>
    <w:p w14:paraId="18563852" w14:textId="77777777" w:rsidR="008541BA" w:rsidRDefault="008541BA" w:rsidP="008541BA"/>
    <w:p w14:paraId="3EBB6CA5" w14:textId="77777777" w:rsidR="008541BA" w:rsidRDefault="008541BA" w:rsidP="008541BA">
      <w:pPr>
        <w:numPr>
          <w:ilvl w:val="0"/>
          <w:numId w:val="2"/>
        </w:numPr>
      </w:pPr>
      <w:r>
        <w:t>I authorize the release of information necessary to process claims with my insurance provider.</w:t>
      </w:r>
    </w:p>
    <w:p w14:paraId="3743BB07" w14:textId="77777777" w:rsidR="008541BA" w:rsidRDefault="008541BA" w:rsidP="008541BA">
      <w:pPr>
        <w:pStyle w:val="ColorfulList-Accent11"/>
      </w:pPr>
    </w:p>
    <w:p w14:paraId="3C6AC127" w14:textId="77777777" w:rsidR="008541BA" w:rsidRPr="0001243B" w:rsidRDefault="008541BA" w:rsidP="008541BA">
      <w:pPr>
        <w:numPr>
          <w:ilvl w:val="0"/>
          <w:numId w:val="2"/>
        </w:numPr>
        <w:rPr>
          <w:b/>
        </w:rPr>
      </w:pPr>
      <w:r>
        <w:t xml:space="preserve">My therapist provides me with a safe office in her home. I agree to respect the safety of her office and not reveal the location to anyone without the explicit permission of my therapist.   </w:t>
      </w:r>
      <w:r w:rsidRPr="0001243B">
        <w:rPr>
          <w:b/>
        </w:rPr>
        <w:t>If I, or anyone related to me, damages any property or possession of the office, I will be financially liable for these damages.</w:t>
      </w:r>
    </w:p>
    <w:p w14:paraId="6680C530" w14:textId="77777777" w:rsidR="008541BA" w:rsidRPr="0001243B" w:rsidRDefault="008541BA" w:rsidP="008541BA">
      <w:pPr>
        <w:rPr>
          <w:b/>
        </w:rPr>
      </w:pPr>
    </w:p>
    <w:p w14:paraId="7519C256" w14:textId="77777777" w:rsidR="008541BA" w:rsidRDefault="008541BA" w:rsidP="008541BA">
      <w:pPr>
        <w:numPr>
          <w:ilvl w:val="0"/>
          <w:numId w:val="2"/>
        </w:numPr>
      </w:pPr>
      <w:r>
        <w:t xml:space="preserve">I have been informed of how to contact my therapist, and how to proceed in the case of an emergency when my therapist is not immediately available.  </w:t>
      </w:r>
    </w:p>
    <w:p w14:paraId="78415FC4" w14:textId="77777777" w:rsidR="008541BA" w:rsidRDefault="008541BA" w:rsidP="008541BA"/>
    <w:p w14:paraId="7F03CC39" w14:textId="77777777" w:rsidR="008541BA" w:rsidRDefault="008541BA" w:rsidP="008541BA">
      <w:pPr>
        <w:numPr>
          <w:ilvl w:val="0"/>
          <w:numId w:val="2"/>
        </w:numPr>
      </w:pPr>
      <w:r>
        <w:t>I have been informed of laws regarding confidentiality and limits to confidentiality.</w:t>
      </w:r>
    </w:p>
    <w:p w14:paraId="4FBEA7CF" w14:textId="77777777" w:rsidR="008541BA" w:rsidRDefault="008541BA" w:rsidP="008541BA"/>
    <w:p w14:paraId="603888D6" w14:textId="77777777" w:rsidR="008541BA" w:rsidRDefault="008541BA" w:rsidP="008541BA">
      <w:pPr>
        <w:numPr>
          <w:ilvl w:val="0"/>
          <w:numId w:val="2"/>
        </w:numPr>
      </w:pPr>
      <w:r>
        <w:t xml:space="preserve">I understand that my therapist may seek consultation from other professionals regarding my case and that information that might specifically identify me as a patient will be withheld during these consultations.  </w:t>
      </w:r>
    </w:p>
    <w:p w14:paraId="73E6755F" w14:textId="77777777" w:rsidR="008541BA" w:rsidRDefault="008541BA" w:rsidP="008541BA"/>
    <w:p w14:paraId="6B31B279" w14:textId="77777777" w:rsidR="008541BA" w:rsidRDefault="008541BA" w:rsidP="008541BA">
      <w:pPr>
        <w:numPr>
          <w:ilvl w:val="0"/>
          <w:numId w:val="2"/>
        </w:numPr>
      </w:pPr>
      <w:r>
        <w:t>I understand that my therapist may request that I sign a Release of Information permitting communication with the individual/organization I specify.</w:t>
      </w:r>
    </w:p>
    <w:p w14:paraId="6C98BAA0" w14:textId="77777777" w:rsidR="008541BA" w:rsidRDefault="008541BA" w:rsidP="008541BA"/>
    <w:p w14:paraId="3A3C70E7" w14:textId="77777777" w:rsidR="008541BA" w:rsidRDefault="008541BA" w:rsidP="008541BA">
      <w:pPr>
        <w:numPr>
          <w:ilvl w:val="0"/>
          <w:numId w:val="2"/>
        </w:numPr>
      </w:pPr>
      <w:r>
        <w:t xml:space="preserve">I have received a complete copy of this Outpatient Services Contract as well as policies regarding the HIPAA Security Rule.  I understand that I can also access these documents on the SPIRITherapy website at </w:t>
      </w:r>
      <w:r w:rsidRPr="00365046">
        <w:t>www.spirt</w:t>
      </w:r>
      <w:r>
        <w:t xml:space="preserve">itherapy.com </w:t>
      </w:r>
    </w:p>
    <w:p w14:paraId="3BC43399" w14:textId="77777777" w:rsidR="008541BA" w:rsidRDefault="008541BA" w:rsidP="008541BA"/>
    <w:p w14:paraId="70FC3AB6" w14:textId="77777777" w:rsidR="008541BA" w:rsidRDefault="008541BA" w:rsidP="008541BA">
      <w:pPr>
        <w:ind w:left="360"/>
      </w:pPr>
    </w:p>
    <w:p w14:paraId="176558EC" w14:textId="77777777" w:rsidR="008541BA" w:rsidRDefault="008541BA" w:rsidP="008541BA">
      <w:pPr>
        <w:rPr>
          <w:i/>
          <w:iCs/>
        </w:rPr>
      </w:pPr>
      <w:r>
        <w:rPr>
          <w:i/>
          <w:iCs/>
        </w:rPr>
        <w:t>Your signature below indicates that you have read and understand the information in this document and agree to abide by its terms during our professional relationship.</w:t>
      </w:r>
    </w:p>
    <w:p w14:paraId="26111281" w14:textId="77777777" w:rsidR="008541BA" w:rsidRDefault="008541BA" w:rsidP="008541BA"/>
    <w:p w14:paraId="77FF9E40" w14:textId="77777777" w:rsidR="008541BA" w:rsidRDefault="008541BA" w:rsidP="008541BA"/>
    <w:p w14:paraId="2466F0B7" w14:textId="77777777" w:rsidR="008541BA" w:rsidRDefault="008541BA" w:rsidP="008541BA">
      <w:r>
        <w:t>Signature of Patient or Legal Guardian: ________________________________________</w:t>
      </w:r>
    </w:p>
    <w:p w14:paraId="1C2D72E0" w14:textId="77777777" w:rsidR="008541BA" w:rsidRDefault="008541BA" w:rsidP="008541BA"/>
    <w:p w14:paraId="169CBF6A" w14:textId="77777777" w:rsidR="008541BA" w:rsidRDefault="008541BA" w:rsidP="008541BA"/>
    <w:p w14:paraId="1667F64A" w14:textId="77777777" w:rsidR="008541BA" w:rsidRDefault="008541BA" w:rsidP="008541BA">
      <w:r>
        <w:t>Printed Name: _________________________________________</w:t>
      </w:r>
    </w:p>
    <w:p w14:paraId="2D6031E0" w14:textId="77777777" w:rsidR="008541BA" w:rsidRDefault="008541BA" w:rsidP="008541BA"/>
    <w:p w14:paraId="5E6632AB" w14:textId="77777777" w:rsidR="008541BA" w:rsidRDefault="008541BA" w:rsidP="008541BA"/>
    <w:p w14:paraId="11B2B13A" w14:textId="77777777" w:rsidR="008541BA" w:rsidRDefault="008541BA" w:rsidP="008541BA">
      <w:r>
        <w:t>Date: ______________________</w:t>
      </w:r>
    </w:p>
    <w:p w14:paraId="0F45AF27" w14:textId="77777777" w:rsidR="008541BA" w:rsidRPr="00365046" w:rsidRDefault="008541BA" w:rsidP="008541BA">
      <w:pPr>
        <w:rPr>
          <w:szCs w:val="24"/>
        </w:rPr>
      </w:pPr>
    </w:p>
    <w:sectPr w:rsidR="008541BA" w:rsidRPr="00365046" w:rsidSect="008541BA">
      <w:headerReference w:type="even" r:id="rId7"/>
      <w:headerReference w:type="default" r:id="rId8"/>
      <w:footerReference w:type="even" r:id="rId9"/>
      <w:footerReference w:type="default" r:id="rId10"/>
      <w:headerReference w:type="first" r:id="rId11"/>
      <w:footerReference w:type="first" r:id="rId12"/>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4DA4" w14:textId="77777777" w:rsidR="003364F9" w:rsidRDefault="003364F9">
      <w:r>
        <w:separator/>
      </w:r>
    </w:p>
  </w:endnote>
  <w:endnote w:type="continuationSeparator" w:id="0">
    <w:p w14:paraId="18174F24" w14:textId="77777777" w:rsidR="003364F9" w:rsidRDefault="0033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E550" w14:textId="77777777" w:rsidR="008466A2" w:rsidRDefault="0084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421A" w14:textId="77777777" w:rsidR="008466A2" w:rsidRDefault="00846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A050" w14:textId="77777777" w:rsidR="008466A2" w:rsidRDefault="0084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0982" w14:textId="77777777" w:rsidR="003364F9" w:rsidRDefault="003364F9">
      <w:r>
        <w:separator/>
      </w:r>
    </w:p>
  </w:footnote>
  <w:footnote w:type="continuationSeparator" w:id="0">
    <w:p w14:paraId="459D44AC" w14:textId="77777777" w:rsidR="003364F9" w:rsidRDefault="0033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4D39" w14:textId="77777777" w:rsidR="008466A2" w:rsidRDefault="00846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56F9" w14:textId="468C3899" w:rsidR="008541BA" w:rsidRDefault="008466A2">
    <w:pPr>
      <w:pStyle w:val="Header"/>
    </w:pPr>
    <w:r>
      <w:rPr>
        <w:noProof/>
      </w:rPr>
      <mc:AlternateContent>
        <mc:Choice Requires="wps">
          <w:drawing>
            <wp:anchor distT="0" distB="0" distL="114300" distR="114300" simplePos="0" relativeHeight="251657728" behindDoc="0" locked="0" layoutInCell="0" allowOverlap="1" wp14:anchorId="78A75B4A" wp14:editId="1873B148">
              <wp:simplePos x="0" y="0"/>
              <wp:positionH relativeFrom="column">
                <wp:posOffset>1028700</wp:posOffset>
              </wp:positionH>
              <wp:positionV relativeFrom="paragraph">
                <wp:posOffset>88900</wp:posOffset>
              </wp:positionV>
              <wp:extent cx="3543300" cy="711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711200"/>
                      </a:xfrm>
                      <a:prstGeom prst="rect">
                        <a:avLst/>
                      </a:prstGeom>
                      <a:solidFill>
                        <a:srgbClr val="FFFFFF"/>
                      </a:solidFill>
                      <a:ln w="9525">
                        <a:solidFill>
                          <a:srgbClr val="FFFFFF"/>
                        </a:solidFill>
                        <a:miter lim="800000"/>
                        <a:headEnd/>
                        <a:tailEnd/>
                      </a:ln>
                    </wps:spPr>
                    <wps:txbx>
                      <w:txbxContent>
                        <w:p w14:paraId="64EC7510" w14:textId="77777777" w:rsidR="008541BA" w:rsidRDefault="008541BA" w:rsidP="008541BA">
                          <w:pPr>
                            <w:rPr>
                              <w:sz w:val="18"/>
                              <w:szCs w:val="18"/>
                            </w:rPr>
                          </w:pPr>
                          <w:proofErr w:type="gramStart"/>
                          <w:r>
                            <w:rPr>
                              <w:sz w:val="18"/>
                              <w:szCs w:val="18"/>
                            </w:rPr>
                            <w:t>SPIRITherapy  LLC</w:t>
                          </w:r>
                          <w:proofErr w:type="gramEnd"/>
                        </w:p>
                        <w:p w14:paraId="5E53C479" w14:textId="77777777" w:rsidR="008541BA" w:rsidRDefault="008541BA" w:rsidP="008541BA">
                          <w:pPr>
                            <w:rPr>
                              <w:sz w:val="18"/>
                              <w:szCs w:val="18"/>
                            </w:rPr>
                          </w:pPr>
                          <w:r>
                            <w:rPr>
                              <w:sz w:val="18"/>
                              <w:szCs w:val="18"/>
                            </w:rPr>
                            <w:t xml:space="preserve">Dr. Sheela </w:t>
                          </w:r>
                          <w:r w:rsidRPr="00A20668">
                            <w:rPr>
                              <w:sz w:val="18"/>
                              <w:szCs w:val="18"/>
                            </w:rPr>
                            <w:t>Reddy</w:t>
                          </w:r>
                        </w:p>
                        <w:p w14:paraId="4EA531BE" w14:textId="77777777" w:rsidR="008541BA" w:rsidRDefault="008541BA" w:rsidP="008541BA">
                          <w:pPr>
                            <w:rPr>
                              <w:sz w:val="18"/>
                              <w:szCs w:val="18"/>
                            </w:rPr>
                          </w:pPr>
                          <w:r>
                            <w:rPr>
                              <w:sz w:val="18"/>
                              <w:szCs w:val="18"/>
                            </w:rPr>
                            <w:t>7021 Garden Walk</w:t>
                          </w:r>
                        </w:p>
                        <w:p w14:paraId="3272336B" w14:textId="77777777" w:rsidR="008541BA" w:rsidRPr="00A20668" w:rsidRDefault="008541BA" w:rsidP="008541BA">
                          <w:pPr>
                            <w:rPr>
                              <w:sz w:val="18"/>
                              <w:szCs w:val="18"/>
                            </w:rPr>
                          </w:pPr>
                          <w:r>
                            <w:rPr>
                              <w:sz w:val="18"/>
                              <w:szCs w:val="18"/>
                            </w:rPr>
                            <w:t>Columbia, MD 21044</w:t>
                          </w:r>
                        </w:p>
                        <w:p w14:paraId="622B7134" w14:textId="77777777" w:rsidR="008541BA" w:rsidRPr="00A20668" w:rsidRDefault="008541B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75B4A" id="_x0000_t202" coordsize="21600,21600" o:spt="202" path="m,l,21600r21600,l21600,xe">
              <v:stroke joinstyle="miter"/>
              <v:path gradientshapeok="t" o:connecttype="rect"/>
            </v:shapetype>
            <v:shape id="Text Box 8" o:spid="_x0000_s1026" type="#_x0000_t202" style="position:absolute;margin-left:81pt;margin-top:7pt;width:279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" o:allowincell="f" strokecolor="white">
              <v:path arrowok="t"/>
              <v:textbox>
                <w:txbxContent>
                  <w:p w14:paraId="64EC7510" w14:textId="77777777" w:rsidR="008541BA" w:rsidRDefault="008541BA" w:rsidP="008541BA">
                    <w:pPr>
                      <w:rPr>
                        <w:sz w:val="18"/>
                        <w:szCs w:val="18"/>
                      </w:rPr>
                    </w:pPr>
                    <w:proofErr w:type="gramStart"/>
                    <w:r>
                      <w:rPr>
                        <w:sz w:val="18"/>
                        <w:szCs w:val="18"/>
                      </w:rPr>
                      <w:t>SPIRITherapy  LLC</w:t>
                    </w:r>
                    <w:proofErr w:type="gramEnd"/>
                  </w:p>
                  <w:p w14:paraId="5E53C479" w14:textId="77777777" w:rsidR="008541BA" w:rsidRDefault="008541BA" w:rsidP="008541BA">
                    <w:pPr>
                      <w:rPr>
                        <w:sz w:val="18"/>
                        <w:szCs w:val="18"/>
                      </w:rPr>
                    </w:pPr>
                    <w:r>
                      <w:rPr>
                        <w:sz w:val="18"/>
                        <w:szCs w:val="18"/>
                      </w:rPr>
                      <w:t xml:space="preserve">Dr. Sheela </w:t>
                    </w:r>
                    <w:r w:rsidRPr="00A20668">
                      <w:rPr>
                        <w:sz w:val="18"/>
                        <w:szCs w:val="18"/>
                      </w:rPr>
                      <w:t>Reddy</w:t>
                    </w:r>
                  </w:p>
                  <w:p w14:paraId="4EA531BE" w14:textId="77777777" w:rsidR="008541BA" w:rsidRDefault="008541BA" w:rsidP="008541BA">
                    <w:pPr>
                      <w:rPr>
                        <w:sz w:val="18"/>
                        <w:szCs w:val="18"/>
                      </w:rPr>
                    </w:pPr>
                    <w:r>
                      <w:rPr>
                        <w:sz w:val="18"/>
                        <w:szCs w:val="18"/>
                      </w:rPr>
                      <w:t>7021 Garden Walk</w:t>
                    </w:r>
                  </w:p>
                  <w:p w14:paraId="3272336B" w14:textId="77777777" w:rsidR="008541BA" w:rsidRPr="00A20668" w:rsidRDefault="008541BA" w:rsidP="008541BA">
                    <w:pPr>
                      <w:rPr>
                        <w:sz w:val="18"/>
                        <w:szCs w:val="18"/>
                      </w:rPr>
                    </w:pPr>
                    <w:r>
                      <w:rPr>
                        <w:sz w:val="18"/>
                        <w:szCs w:val="18"/>
                      </w:rPr>
                      <w:t>Columbia, MD 21044</w:t>
                    </w:r>
                  </w:p>
                  <w:p w14:paraId="622B7134" w14:textId="77777777" w:rsidR="008541BA" w:rsidRPr="00A20668" w:rsidRDefault="008541BA">
                    <w:pPr>
                      <w:rPr>
                        <w:sz w:val="18"/>
                        <w:szCs w:val="18"/>
                      </w:rPr>
                    </w:pPr>
                  </w:p>
                </w:txbxContent>
              </v:textbox>
            </v:shape>
          </w:pict>
        </mc:Fallback>
      </mc:AlternateContent>
    </w:r>
    <w:r w:rsidRPr="008948FB">
      <w:rPr>
        <w:noProof/>
      </w:rPr>
      <w:drawing>
        <wp:inline distT="0" distB="0" distL="0" distR="0" wp14:anchorId="0C642C2A" wp14:editId="144C2439">
          <wp:extent cx="949771"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986163" cy="896031"/>
                  </a:xfrm>
                  <a:prstGeom prst="rect">
                    <a:avLst/>
                  </a:prstGeom>
                </pic:spPr>
              </pic:pic>
            </a:graphicData>
          </a:graphic>
        </wp:inline>
      </w:drawing>
    </w:r>
    <w:r w:rsidR="008541B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8B4F" w14:textId="77777777" w:rsidR="008466A2" w:rsidRDefault="00846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86210"/>
    <w:multiLevelType w:val="hybridMultilevel"/>
    <w:tmpl w:val="B2B2078C"/>
    <w:lvl w:ilvl="0" w:tplc="122094C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32320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17"/>
    <w:rsid w:val="00037335"/>
    <w:rsid w:val="00107229"/>
    <w:rsid w:val="003364F9"/>
    <w:rsid w:val="00504A17"/>
    <w:rsid w:val="008466A2"/>
    <w:rsid w:val="008541BA"/>
    <w:rsid w:val="00B66F6F"/>
    <w:rsid w:val="00B9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1F72E"/>
  <w15:chartTrackingRefBased/>
  <w15:docId w15:val="{26593665-42AB-3840-87FD-220C2CF3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A1C"/>
  </w:style>
  <w:style w:type="paragraph" w:styleId="Heading1">
    <w:name w:val="heading 1"/>
    <w:basedOn w:val="Normal"/>
    <w:next w:val="Normal"/>
    <w:link w:val="Heading1Char"/>
    <w:qFormat/>
    <w:rsid w:val="0012531D"/>
    <w:pPr>
      <w:keepNext/>
      <w:jc w:val="center"/>
      <w:outlineLvl w:val="0"/>
    </w:pPr>
    <w:rPr>
      <w:sz w:val="28"/>
    </w:rPr>
  </w:style>
  <w:style w:type="paragraph" w:styleId="Heading2">
    <w:name w:val="heading 2"/>
    <w:basedOn w:val="Normal"/>
    <w:next w:val="Normal"/>
    <w:link w:val="Heading2Char"/>
    <w:qFormat/>
    <w:rsid w:val="0012531D"/>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668"/>
    <w:pPr>
      <w:tabs>
        <w:tab w:val="center" w:pos="4320"/>
        <w:tab w:val="right" w:pos="8640"/>
      </w:tabs>
    </w:pPr>
  </w:style>
  <w:style w:type="paragraph" w:styleId="Footer">
    <w:name w:val="footer"/>
    <w:basedOn w:val="Normal"/>
    <w:rsid w:val="00A20668"/>
    <w:pPr>
      <w:tabs>
        <w:tab w:val="center" w:pos="4320"/>
        <w:tab w:val="right" w:pos="8640"/>
      </w:tabs>
    </w:pPr>
  </w:style>
  <w:style w:type="paragraph" w:styleId="Title">
    <w:name w:val="Title"/>
    <w:basedOn w:val="Normal"/>
    <w:link w:val="TitleChar"/>
    <w:qFormat/>
    <w:rsid w:val="00C73A1C"/>
    <w:pPr>
      <w:jc w:val="center"/>
    </w:pPr>
    <w:rPr>
      <w:b/>
      <w:sz w:val="40"/>
    </w:rPr>
  </w:style>
  <w:style w:type="paragraph" w:styleId="Subtitle">
    <w:name w:val="Subtitle"/>
    <w:basedOn w:val="Normal"/>
    <w:qFormat/>
    <w:rsid w:val="00C73A1C"/>
    <w:rPr>
      <w:sz w:val="32"/>
    </w:rPr>
  </w:style>
  <w:style w:type="character" w:customStyle="1" w:styleId="Heading1Char">
    <w:name w:val="Heading 1 Char"/>
    <w:basedOn w:val="DefaultParagraphFont"/>
    <w:link w:val="Heading1"/>
    <w:rsid w:val="0012531D"/>
    <w:rPr>
      <w:sz w:val="28"/>
    </w:rPr>
  </w:style>
  <w:style w:type="character" w:customStyle="1" w:styleId="Heading2Char">
    <w:name w:val="Heading 2 Char"/>
    <w:basedOn w:val="DefaultParagraphFont"/>
    <w:link w:val="Heading2"/>
    <w:rsid w:val="0012531D"/>
    <w:rPr>
      <w:sz w:val="28"/>
      <w:u w:val="single"/>
    </w:rPr>
  </w:style>
  <w:style w:type="paragraph" w:styleId="BodyText">
    <w:name w:val="Body Text"/>
    <w:basedOn w:val="Normal"/>
    <w:link w:val="BodyTextChar"/>
    <w:rsid w:val="0012531D"/>
    <w:rPr>
      <w:sz w:val="28"/>
    </w:rPr>
  </w:style>
  <w:style w:type="character" w:customStyle="1" w:styleId="BodyTextChar">
    <w:name w:val="Body Text Char"/>
    <w:basedOn w:val="DefaultParagraphFont"/>
    <w:link w:val="BodyText"/>
    <w:rsid w:val="0012531D"/>
    <w:rPr>
      <w:sz w:val="28"/>
    </w:rPr>
  </w:style>
  <w:style w:type="character" w:customStyle="1" w:styleId="TitleChar">
    <w:name w:val="Title Char"/>
    <w:basedOn w:val="DefaultParagraphFont"/>
    <w:link w:val="Title"/>
    <w:rsid w:val="00C0729A"/>
    <w:rPr>
      <w:b/>
      <w:sz w:val="40"/>
    </w:rPr>
  </w:style>
  <w:style w:type="character" w:styleId="Hyperlink">
    <w:name w:val="Hyperlink"/>
    <w:basedOn w:val="DefaultParagraphFont"/>
    <w:rsid w:val="00365046"/>
    <w:rPr>
      <w:color w:val="0000FF"/>
      <w:u w:val="single"/>
    </w:rPr>
  </w:style>
  <w:style w:type="paragraph" w:customStyle="1" w:styleId="ColorfulList-Accent11">
    <w:name w:val="Colorful List - Accent 11"/>
    <w:basedOn w:val="Normal"/>
    <w:uiPriority w:val="34"/>
    <w:qFormat/>
    <w:rsid w:val="003650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RECORD OF CLIENT FEES</vt:lpstr>
    </vt:vector>
  </TitlesOfParts>
  <Company>DVC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CLIENT FEES</dc:title>
  <dc:subject/>
  <dc:creator>sreddy</dc:creator>
  <cp:keywords/>
  <cp:lastModifiedBy>Sheela Reddy</cp:lastModifiedBy>
  <cp:revision>3</cp:revision>
  <cp:lastPrinted>2008-09-09T15:05:00Z</cp:lastPrinted>
  <dcterms:created xsi:type="dcterms:W3CDTF">2018-08-22T19:18:00Z</dcterms:created>
  <dcterms:modified xsi:type="dcterms:W3CDTF">2019-11-21T20:18:00Z</dcterms:modified>
</cp:coreProperties>
</file>